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t xml:space="preserve">____________________________________________________________</w:t>
      </w:r>
    </w:p>
    <w:p>
      <w:pPr>
        <w:jc w:val="center"/>
      </w:pPr>
      <w:r>
        <w:rPr>
          <w:sz w:val="16"/>
          <w:szCs w:val="16"/>
        </w:rPr>
        <w:t xml:space="preserve">(наименование организации, ИП)</w:t>
      </w:r>
    </w:p>
    <w:p/>
    <w:p>
      <w:pPr>
        <w:ind w:left="5103"/>
      </w:pPr>
      <w:r>
        <w:t xml:space="preserve">Работнику</w:t>
      </w:r>
    </w:p>
    <w:p>
      <w:pPr>
        <w:ind w:left="5103"/>
      </w:pPr>
      <w:r>
        <w:t xml:space="preserve">______________________________</w:t>
      </w:r>
    </w:p>
    <w:p>
      <w:pPr>
        <w:ind w:left="6237"/>
      </w:pPr>
      <w:r>
        <w:rPr>
          <w:sz w:val="16"/>
          <w:szCs w:val="16"/>
        </w:rPr>
        <w:t xml:space="preserve">(должность)</w:t>
      </w:r>
    </w:p>
    <w:p>
      <w:pPr>
        <w:ind w:left="5103"/>
      </w:pPr>
      <w:r>
        <w:t xml:space="preserve">______________________________</w:t>
      </w:r>
    </w:p>
    <w:p>
      <w:pPr>
        <w:ind w:left="6237"/>
      </w:pPr>
      <w:r>
        <w:rPr>
          <w:sz w:val="16"/>
          <w:szCs w:val="16"/>
        </w:rPr>
        <w:t xml:space="preserve">(Ф. И. О.)</w:t>
      </w:r>
    </w:p>
    <w:p/>
    <w:p>
      <w:pPr>
        <w:jc w:val="center"/>
      </w:pPr>
      <w:r>
        <w:rPr>
          <w:b/>
        </w:rPr>
        <w:t xml:space="preserve">УВЕДОМЛЕНИЕ</w:t>
        <w:br/>
        <w:t xml:space="preserve">о времени начала ежегодного отпуска</w:t>
      </w:r>
    </w:p>
    <w:p/>
    <w:p>
      <w:pPr>
        <w:ind w:firstLine="709"/>
        <w:jc w:val="both"/>
      </w:pPr>
      <w:r>
        <w:t xml:space="preserve">Сообщаем, что в соответствии с графиком отпусков на 20___ год Вам предоставляется ежегодный оплачиваемый отпуск продолжительностью ____ календарных дней с «___» ____________ 20___ г. по «___» ____________ 20___ г.</w:t>
      </w:r>
    </w:p>
    <w:p>
      <w:pPr>
        <w:ind w:firstLine="709"/>
        <w:jc w:val="both"/>
      </w:pPr>
      <w:r>
        <w:t xml:space="preserve">Уведомление вручается не позднее чем за 2 недели до начала отпуска (пункт 2 статьи 123 Трудового кодекса Приднестровской Молдавской Республики). Оплата отпуска производится в сроки, установленные для выплаты заработной платы, или не позднее чем за 3 дня до начала отпуска по соглашению сторон (пункт 9 статьи 136).</w:t>
      </w:r>
    </w:p>
    <w:p/>
    <w:p>
      <w:pPr>
        <w:tabs>
          <w:tab w:val="left" w:pos="5103"/>
        </w:tabs>
      </w:pPr>
      <w:r>
        <w:t xml:space="preserve">Руководитель</w:t>
        <w:tab/>
        <w:t xml:space="preserve">____________ / ____________________</w:t>
      </w:r>
    </w:p>
    <w:p>
      <w:pPr>
        <w:tabs>
          <w:tab w:val="left" w:pos="5443"/>
        </w:tabs>
      </w:pPr>
      <w:r>
        <w:rPr>
          <w:sz w:val="18"/>
          <w:szCs w:val="18"/>
        </w:rPr>
        <w:t xml:space="preserve"/>
        <w:tab/>
        <w:t xml:space="preserve">(подпись)                 (Ф. И. О.)</w:t>
      </w:r>
    </w:p>
    <w:p/>
    <w:p>
      <w:r>
        <w:t xml:space="preserve">Уведомление получил(а): __________ / ________________  «___» ____________ 20___ г.</w:t>
      </w:r>
    </w:p>
    <w:sectPr>
      <w:pgSz w:w="11906" w:h="16838"/>
      <w:pgMar w:top="1134" w:right="284" w:bottom="1134" w:left="1701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